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D84C" w14:textId="77777777" w:rsidR="004F36CF" w:rsidRPr="00C127D5" w:rsidRDefault="00C127D5">
      <w:pPr>
        <w:keepNext/>
        <w:spacing w:after="20"/>
        <w:jc w:val="center"/>
        <w:rPr>
          <w:lang w:val="sk-SK"/>
        </w:rPr>
      </w:pPr>
      <w:r w:rsidRPr="00C127D5">
        <w:rPr>
          <w:b/>
          <w:sz w:val="48"/>
          <w:lang w:val="sk-SK"/>
        </w:rPr>
        <w:t>ŠTATÚT</w:t>
      </w:r>
    </w:p>
    <w:p w14:paraId="2CC8A903" w14:textId="77777777" w:rsidR="004F36CF" w:rsidRPr="00C127D5" w:rsidRDefault="00C127D5">
      <w:pPr>
        <w:keepNext/>
        <w:spacing w:before="20" w:after="20"/>
        <w:jc w:val="center"/>
        <w:rPr>
          <w:lang w:val="sk-SK"/>
        </w:rPr>
      </w:pPr>
      <w:r w:rsidRPr="00C127D5">
        <w:rPr>
          <w:b/>
          <w:sz w:val="40"/>
          <w:lang w:val="sk-SK"/>
        </w:rPr>
        <w:t>SPOJENEJ ŠKOLY</w:t>
      </w:r>
    </w:p>
    <w:p w14:paraId="2908A3EB" w14:textId="77777777" w:rsidR="004F36CF" w:rsidRPr="00C127D5" w:rsidRDefault="00C127D5">
      <w:pPr>
        <w:keepNext/>
        <w:spacing w:before="20" w:after="160"/>
        <w:jc w:val="center"/>
        <w:rPr>
          <w:lang w:val="sk-SK"/>
        </w:rPr>
      </w:pPr>
      <w:r w:rsidRPr="00C127D5">
        <w:rPr>
          <w:b/>
          <w:sz w:val="30"/>
          <w:lang w:val="sk-SK"/>
        </w:rPr>
        <w:t>Ústredie 533, 023 21 Korňa</w:t>
      </w:r>
    </w:p>
    <w:p w14:paraId="4B854151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I. ČASŤ</w:t>
      </w:r>
    </w:p>
    <w:p w14:paraId="52279D30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Úvodné ustanovenie</w:t>
      </w:r>
    </w:p>
    <w:p w14:paraId="54C60F55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1. Spojená škola, Ústredie 533, 023 21 Korňa (ďalej len „škola“ alebo „Spojená škola“) bola zriadená Obcou Korňa zriaďovacou listinou vydanou dňa </w:t>
      </w:r>
      <w:r w:rsidRPr="00C127D5">
        <w:rPr>
          <w:b/>
          <w:lang w:val="sk-SK"/>
        </w:rPr>
        <w:t>27. 05. 2026</w:t>
      </w:r>
      <w:r w:rsidRPr="00C127D5">
        <w:rPr>
          <w:lang w:val="sk-SK"/>
        </w:rPr>
        <w:t xml:space="preserve"> na základe:</w:t>
      </w:r>
    </w:p>
    <w:p w14:paraId="4D470200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a) § 11 ods. 4 písm. l) zákona SNR č. 369/1990 Zb. o obecnom zriadení v znení neskorších predpisov,</w:t>
      </w:r>
    </w:p>
    <w:p w14:paraId="382496D6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b) rozhodnutia Ministerstva školstva, výskumu, vývoja a mládeže Slovenskej republiky o zaradení do siete škôl a školských zariadení Slovenskej republiky č. </w:t>
      </w:r>
      <w:r w:rsidRPr="00C127D5">
        <w:rPr>
          <w:b/>
          <w:lang w:val="sk-SK"/>
        </w:rPr>
        <w:t>2025/7162:2-A3530</w:t>
      </w:r>
      <w:r w:rsidRPr="00C127D5">
        <w:rPr>
          <w:lang w:val="sk-SK"/>
        </w:rPr>
        <w:t>,</w:t>
      </w:r>
    </w:p>
    <w:p w14:paraId="6EBB6B9A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c) uznesenia Obecného zastupiteľstva obce Korňa č. </w:t>
      </w:r>
      <w:r w:rsidRPr="00C127D5">
        <w:rPr>
          <w:b/>
          <w:lang w:val="sk-SK"/>
        </w:rPr>
        <w:t>644/2026</w:t>
      </w:r>
      <w:r w:rsidRPr="00C127D5">
        <w:rPr>
          <w:lang w:val="sk-SK"/>
        </w:rPr>
        <w:t>.</w:t>
      </w:r>
    </w:p>
    <w:p w14:paraId="271BE750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Spojená škola je rozpočtovou organizáciou s právnou subjektivitou.</w:t>
      </w:r>
    </w:p>
    <w:p w14:paraId="74859EF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Škola je právnickou osobou. Vo svojom mene nadobúda práva a povinnosti, vstupuje do právnych vzťahov a zodpovedá za záväzky vyplývajúce z týchto vzťahov.</w:t>
      </w:r>
    </w:p>
    <w:p w14:paraId="453108D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4. Štatutárnym orgánom školy je </w:t>
      </w:r>
      <w:r w:rsidRPr="00C127D5">
        <w:rPr>
          <w:b/>
          <w:lang w:val="sk-SK"/>
        </w:rPr>
        <w:t>riaditeľ Spojenej školy</w:t>
      </w:r>
      <w:r w:rsidRPr="00C127D5">
        <w:rPr>
          <w:lang w:val="sk-SK"/>
        </w:rPr>
        <w:t>, ktorý školu riadi, koná v jej mene a zastupuje ju navonok.</w:t>
      </w:r>
    </w:p>
    <w:p w14:paraId="052D9533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ZÁKLADNÉ USTANOVENIA</w:t>
      </w:r>
    </w:p>
    <w:p w14:paraId="40C17E9F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</w:t>
      </w:r>
    </w:p>
    <w:p w14:paraId="5A238356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Postavenie a identifikačné údaje školy</w:t>
      </w:r>
    </w:p>
    <w:p w14:paraId="1F725176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Názov školy: Spojená škola</w:t>
      </w:r>
    </w:p>
    <w:p w14:paraId="7FABDFD3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Sídlo školy: Ústredie 533, 023 21 Korňa</w:t>
      </w:r>
    </w:p>
    <w:p w14:paraId="7FB6982F" w14:textId="77777777" w:rsidR="004F36CF" w:rsidRPr="00C127D5" w:rsidRDefault="00C127D5">
      <w:pPr>
        <w:jc w:val="both"/>
        <w:rPr>
          <w:lang w:val="sk-SK"/>
        </w:rPr>
      </w:pPr>
      <w:r w:rsidRPr="00C127D5">
        <w:rPr>
          <w:b/>
          <w:lang w:val="sk-SK"/>
        </w:rPr>
        <w:t>Typ školy:</w:t>
      </w:r>
      <w:r w:rsidRPr="00C127D5">
        <w:rPr>
          <w:lang w:val="sk-SK"/>
        </w:rPr>
        <w:t xml:space="preserve"> spojená škola</w:t>
      </w:r>
    </w:p>
    <w:p w14:paraId="1AF95111" w14:textId="77777777" w:rsidR="004F36CF" w:rsidRPr="00C127D5" w:rsidRDefault="00C127D5">
      <w:pPr>
        <w:jc w:val="both"/>
        <w:rPr>
          <w:lang w:val="sk-SK"/>
        </w:rPr>
      </w:pPr>
      <w:r w:rsidRPr="00C127D5">
        <w:rPr>
          <w:b/>
          <w:lang w:val="sk-SK"/>
        </w:rPr>
        <w:t>Právna forma:</w:t>
      </w:r>
      <w:r w:rsidRPr="00C127D5">
        <w:rPr>
          <w:lang w:val="sk-SK"/>
        </w:rPr>
        <w:t xml:space="preserve"> rozpočtová organizácia s právnou subjektivitou</w:t>
      </w:r>
    </w:p>
    <w:p w14:paraId="69A7B4BE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IČO: 57299609</w:t>
      </w:r>
    </w:p>
    <w:p w14:paraId="61CDC65F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Názov a adresa organizačných zložiek školy:</w:t>
      </w:r>
    </w:p>
    <w:p w14:paraId="2E401330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a) Základná škola, Ústredie 533, 023 21 Korňa</w:t>
      </w:r>
    </w:p>
    <w:p w14:paraId="6B2CE8C2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b) Materská škola, Korňa 720, 023 21 Korňa</w:t>
      </w:r>
    </w:p>
    <w:p w14:paraId="34EA4FE4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Názov a adresa súčastí školy:</w:t>
      </w:r>
    </w:p>
    <w:p w14:paraId="1C07A995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a) Školský klub detí, Ústredie 533, 023 21 Korňa</w:t>
      </w:r>
    </w:p>
    <w:p w14:paraId="6D01851B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b) Centrum voľného času, Ústredie 533, 023 21 Korňa</w:t>
      </w:r>
    </w:p>
    <w:p w14:paraId="6E5C3DB0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c) Školská jedáleň, Korňa 720, 023 21 Korňa</w:t>
      </w:r>
    </w:p>
    <w:p w14:paraId="63B783E5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Zriaďovateľ: Obec Korňa, Korňa 517, 023 21 Korňa</w:t>
      </w:r>
    </w:p>
    <w:p w14:paraId="124BC4E1" w14:textId="77777777" w:rsidR="004F36CF" w:rsidRPr="00C127D5" w:rsidRDefault="00C127D5">
      <w:pPr>
        <w:jc w:val="both"/>
        <w:rPr>
          <w:lang w:val="sk-SK"/>
        </w:rPr>
      </w:pPr>
      <w:r w:rsidRPr="00C127D5">
        <w:rPr>
          <w:b/>
          <w:lang w:val="sk-SK"/>
        </w:rPr>
        <w:t>Forma hospodárenia:</w:t>
      </w:r>
      <w:r w:rsidRPr="00C127D5">
        <w:rPr>
          <w:lang w:val="sk-SK"/>
        </w:rPr>
        <w:t xml:space="preserve"> rozpočtová organizácia</w:t>
      </w:r>
    </w:p>
    <w:p w14:paraId="7FCCB9A9" w14:textId="77777777" w:rsidR="004F36CF" w:rsidRPr="00C127D5" w:rsidRDefault="00C127D5">
      <w:pPr>
        <w:jc w:val="both"/>
        <w:rPr>
          <w:lang w:val="sk-SK"/>
        </w:rPr>
      </w:pPr>
      <w:r w:rsidRPr="00C127D5">
        <w:rPr>
          <w:b/>
          <w:lang w:val="sk-SK"/>
        </w:rPr>
        <w:t>Výchovno-vzdelávací jazyk:</w:t>
      </w:r>
      <w:r w:rsidRPr="00C127D5">
        <w:rPr>
          <w:lang w:val="sk-SK"/>
        </w:rPr>
        <w:t xml:space="preserve"> slovenský jazyk</w:t>
      </w:r>
    </w:p>
    <w:p w14:paraId="6BFB84FF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Dátum zriadenia školy: 1. september 2026</w:t>
      </w:r>
    </w:p>
    <w:p w14:paraId="2B2A2D8A" w14:textId="77777777" w:rsidR="004F36CF" w:rsidRPr="00C127D5" w:rsidRDefault="00C127D5">
      <w:pPr>
        <w:jc w:val="both"/>
        <w:rPr>
          <w:lang w:val="sk-SK"/>
        </w:rPr>
      </w:pPr>
      <w:r w:rsidRPr="00C127D5">
        <w:rPr>
          <w:b/>
          <w:lang w:val="sk-SK"/>
        </w:rPr>
        <w:t>Určenie času, na ktorý sa škola zriaďuje:</w:t>
      </w:r>
      <w:r w:rsidRPr="00C127D5">
        <w:rPr>
          <w:lang w:val="sk-SK"/>
        </w:rPr>
        <w:t xml:space="preserve"> Na neurčitý čas</w:t>
      </w:r>
    </w:p>
    <w:p w14:paraId="0C21C733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Škola sa zriaďuje a vykonáva svoju činnosť v rozsahu určenom zriaďovacou listinou a zápisom v registri škôl a školských zariadení.</w:t>
      </w:r>
    </w:p>
    <w:p w14:paraId="06E3AE9F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lastRenderedPageBreak/>
        <w:t>II. ČASŤ</w:t>
      </w:r>
    </w:p>
    <w:p w14:paraId="67AEBAFD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ORGANIZAČNÉ ZLOŽKY A SÚČASTI SPOJENEJ ŠKOLY</w:t>
      </w:r>
    </w:p>
    <w:p w14:paraId="354862B6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2</w:t>
      </w:r>
    </w:p>
    <w:p w14:paraId="34FFC20D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Organizačné členenie školy</w:t>
      </w:r>
    </w:p>
    <w:p w14:paraId="52C42FB5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Organizačnými zložkami Spojenej školy sú:</w:t>
      </w:r>
    </w:p>
    <w:p w14:paraId="4B671B6E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a) </w:t>
      </w:r>
      <w:r w:rsidRPr="00C127D5">
        <w:rPr>
          <w:b/>
          <w:lang w:val="sk-SK"/>
        </w:rPr>
        <w:t>Základná škola, Ústredie 533, Korňa</w:t>
      </w:r>
      <w:r w:rsidRPr="00C127D5">
        <w:rPr>
          <w:lang w:val="sk-SK"/>
        </w:rPr>
        <w:t>,</w:t>
      </w:r>
    </w:p>
    <w:p w14:paraId="4D941B49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ako organizačná zložka Spojenej školy, Ústredie 533, 023 21 Korňa,</w:t>
      </w:r>
    </w:p>
    <w:p w14:paraId="45E78E92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b) </w:t>
      </w:r>
      <w:r w:rsidRPr="00C127D5">
        <w:rPr>
          <w:b/>
          <w:lang w:val="sk-SK"/>
        </w:rPr>
        <w:t>Materská škola, Korňa 720</w:t>
      </w:r>
      <w:r w:rsidRPr="00C127D5">
        <w:rPr>
          <w:lang w:val="sk-SK"/>
        </w:rPr>
        <w:t>,</w:t>
      </w:r>
    </w:p>
    <w:p w14:paraId="5F5542B7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ako organizačná zložka Spojenej školy, Ústredie 533, 023 21 Korňa.</w:t>
      </w:r>
    </w:p>
    <w:p w14:paraId="64ED51DA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Súčasťami Spojenej školy sú:</w:t>
      </w:r>
    </w:p>
    <w:p w14:paraId="7F69FD32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a) </w:t>
      </w:r>
      <w:r w:rsidRPr="00C127D5">
        <w:rPr>
          <w:b/>
          <w:lang w:val="sk-SK"/>
        </w:rPr>
        <w:t>Školský klub detí, Ústredie 533, Korňa</w:t>
      </w:r>
      <w:r w:rsidRPr="00C127D5">
        <w:rPr>
          <w:lang w:val="sk-SK"/>
        </w:rPr>
        <w:t>,</w:t>
      </w:r>
    </w:p>
    <w:p w14:paraId="202361AD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ako súčasť Spojenej školy, Ústredie 533, 023 21 Korňa,</w:t>
      </w:r>
    </w:p>
    <w:p w14:paraId="0866DCBA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b) </w:t>
      </w:r>
      <w:r w:rsidRPr="00C127D5">
        <w:rPr>
          <w:b/>
          <w:lang w:val="sk-SK"/>
        </w:rPr>
        <w:t>Centrum voľného času, Ústredie 533, Korňa</w:t>
      </w:r>
      <w:r w:rsidRPr="00C127D5">
        <w:rPr>
          <w:lang w:val="sk-SK"/>
        </w:rPr>
        <w:t>,</w:t>
      </w:r>
    </w:p>
    <w:p w14:paraId="6D2E8BDB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ako súčasť Spojenej školy, Ústredie 533, 023 21 Korňa,</w:t>
      </w:r>
    </w:p>
    <w:p w14:paraId="2DB84AEB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c) </w:t>
      </w:r>
      <w:r w:rsidRPr="00C127D5">
        <w:rPr>
          <w:b/>
          <w:lang w:val="sk-SK"/>
        </w:rPr>
        <w:t>Školská jedáleň, Korňa 720</w:t>
      </w:r>
      <w:r w:rsidRPr="00C127D5">
        <w:rPr>
          <w:lang w:val="sk-SK"/>
        </w:rPr>
        <w:t>,</w:t>
      </w:r>
    </w:p>
    <w:p w14:paraId="121EE4AD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ako súčasť Spojenej školy, Ústredie 533, 023 21 Korňa.</w:t>
      </w:r>
    </w:p>
    <w:p w14:paraId="46378961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Organizačné zložky a súčasti Spojenej školy nie sú samostatnými právnickými osobami. Právnu subjektivitu má Spojená škola.</w:t>
      </w:r>
    </w:p>
    <w:p w14:paraId="5B9E217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Organizačnú zložku Základnej školy riadi zástupca pre ZŠ, organizačnú zložku MŠ riadi zástupca pre MŠ. V prípade, že počet tried v MŠ poklesne na tri a menej, riadi MŠ osoba poverená riadením MŠ. Školské zariadenia, ktoré sú súčasťami Spojenej školy, sú riadené v súlade s platnými právnymi predpismi, organizačným poriadkom školy a rozhodnutiami riaditeľa.</w:t>
      </w:r>
    </w:p>
    <w:p w14:paraId="5C776451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5. Podrobné organizačné členenie školy, rozsah pôsobnosti jednotlivých útvarov, organizačných zložiek a súčastí, vzájomné vzťahy, podriadenosť, zastupovanie, oprávnenia a zodpovednosť vedúcich zamestnancov upravuje </w:t>
      </w:r>
      <w:r w:rsidRPr="00C127D5">
        <w:rPr>
          <w:b/>
          <w:lang w:val="sk-SK"/>
        </w:rPr>
        <w:t>Organizačný poriadok Spojenej školy</w:t>
      </w:r>
      <w:r w:rsidRPr="00C127D5">
        <w:rPr>
          <w:lang w:val="sk-SK"/>
        </w:rPr>
        <w:t>.</w:t>
      </w:r>
    </w:p>
    <w:p w14:paraId="6B506232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III. ČASŤ</w:t>
      </w:r>
    </w:p>
    <w:p w14:paraId="05D41227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PREDMET ČINNOSTI, POSLANIE A HLAVNÉ ÚLOHY ŠKOLY</w:t>
      </w:r>
    </w:p>
    <w:p w14:paraId="33C90A8E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3</w:t>
      </w:r>
    </w:p>
    <w:p w14:paraId="42A6BFC1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Predmet činnosti</w:t>
      </w:r>
    </w:p>
    <w:p w14:paraId="1217249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1. </w:t>
      </w:r>
      <w:r w:rsidRPr="00C127D5">
        <w:rPr>
          <w:b/>
          <w:lang w:val="sk-SK"/>
        </w:rPr>
        <w:t>Materská škola</w:t>
      </w:r>
      <w:r w:rsidRPr="00C127D5">
        <w:rPr>
          <w:lang w:val="sk-SK"/>
        </w:rPr>
        <w:t xml:space="preserve"> uskutočňuje výchovu a vzdelávanie podľa § 28 zákona č. 245/2008 Z. z. o výchove a vzdelávaní (školský zákon) v znení neskorších predpisov.</w:t>
      </w:r>
    </w:p>
    <w:p w14:paraId="1CE431D1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Poslaním materskej školy je poskytovať deťom kvalitné, bezpečné a inkluzívne predprimárne vzdelávanie a vytvárať podmienky na všestranný rozvoj ich osobnosti, schopností a individuálneho potenciálu.</w:t>
      </w:r>
    </w:p>
    <w:p w14:paraId="7957DACA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Materská škola prostredníctvom hry, zážitkového učenia a aktívneho poznávania rozvíja komunikačné, poznávacie, pohybové, sociálne a emocionálne schopnosti detí, ich tvorivosť, samostatnosť, zvedavosť a schopnosť spolupracovať.</w:t>
      </w:r>
    </w:p>
    <w:p w14:paraId="3A717C9B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Vedie deti k vzájomnému rešpektu, ohľaduplnosti, zdravému spôsobu života, ochrane prírody a pozitívnemu vzťahu k sebe, druhým ľuďom a svojmu okoliu.</w:t>
      </w:r>
    </w:p>
    <w:p w14:paraId="2EC61EA7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Rešpektuje individuálne potreby, možnosti a tempo rozvoja každého dieťaťa a pripravuje ho na úspešný vstup do základnej školy a ďalšie vzdelávanie.</w:t>
      </w:r>
    </w:p>
    <w:p w14:paraId="0192A611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lastRenderedPageBreak/>
        <w:t>Pri napĺňaní svojho poslania materská škola spolupracuje s rodinou, základnou školou, zriaďovateľom a miestnou komunitou.</w:t>
      </w:r>
    </w:p>
    <w:p w14:paraId="71F992E5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2. </w:t>
      </w:r>
      <w:r w:rsidRPr="00C127D5">
        <w:rPr>
          <w:b/>
          <w:lang w:val="sk-SK"/>
        </w:rPr>
        <w:t>Základná škola</w:t>
      </w:r>
      <w:r w:rsidRPr="00C127D5">
        <w:rPr>
          <w:lang w:val="sk-SK"/>
        </w:rPr>
        <w:t xml:space="preserve"> uskutočňuje výchovu a vzdelávanie podľa § 29 zákona č. 245/2008 Z. z. o výchove a vzdelávaní v znení neskorších predpisov.</w:t>
      </w:r>
    </w:p>
    <w:p w14:paraId="0E85484B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Poslaním základnej školy je poskytovať každému žiakovi kvalitné, bezpečné a inkluzívne vzdelávanie a vytvárať podmienky na rozvoj jeho osobnosti, potenciálu, charakteru a funkčnej gramotnosti.</w:t>
      </w:r>
    </w:p>
    <w:p w14:paraId="2A330FE2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Škola vedie žiakov k samostatnému a kritickému mysleniu, porozumeniu súvislostiam, riešeniu problémov, spolupráci a zodpovednému konaniu. Rozvíja ich kľúčové gramotnosti, tvorivosť, schopnosť učiť sa a pripravuje ich na ďalšie vzdelávanie a aktívny život v spoločnosti.</w:t>
      </w:r>
    </w:p>
    <w:p w14:paraId="03F51225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Osobitnú pozornosť venuje bezpečnému a etickému využívaniu digitálnych technológií a umelej inteligencie, mediálnej gramotnosti, ochrane zdravia, emočnej odolnosti a rešpektovaniu individuálnych potrieb žiakov.</w:t>
      </w:r>
    </w:p>
    <w:p w14:paraId="6BC5BC07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Výchovu a vzdelávanie uskutočňuje na princípoch humanizmu, rovnakého zaobchádzania, inklúzie, tolerancie, demokracie a rešpektovania ľudskej dôstojnosti a spolupracuje pritom s rodičmi, zriaďovateľom a miestnou komunitou.</w:t>
      </w:r>
    </w:p>
    <w:p w14:paraId="1BCB474A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Základná škola v súlade s princípmi a cieľmi výchovy a vzdelávania podporuje rozvoj osobnosti žiaka, jeho vedomostí, zručností, spôsobilostí, postojov a hodnôt a poskytuje primárne a nižšie stredné vzdelávanie.</w:t>
      </w:r>
    </w:p>
    <w:p w14:paraId="607AA757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3. </w:t>
      </w:r>
      <w:r w:rsidRPr="00C127D5">
        <w:rPr>
          <w:b/>
          <w:lang w:val="sk-SK"/>
        </w:rPr>
        <w:t>Školský klub detí</w:t>
      </w:r>
      <w:r w:rsidRPr="00C127D5">
        <w:rPr>
          <w:lang w:val="sk-SK"/>
        </w:rPr>
        <w:t xml:space="preserve"> zabezpečuje pre deti výchovno-vzdelávaciu činnosť v čase mimo vyučovania podľa príslušného výchovného programu.</w:t>
      </w:r>
    </w:p>
    <w:p w14:paraId="5C729D0E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4. </w:t>
      </w:r>
      <w:r w:rsidRPr="00C127D5">
        <w:rPr>
          <w:b/>
          <w:lang w:val="sk-SK"/>
        </w:rPr>
        <w:t>Centrum voľného času</w:t>
      </w:r>
      <w:r w:rsidRPr="00C127D5">
        <w:rPr>
          <w:lang w:val="sk-SK"/>
        </w:rPr>
        <w:t xml:space="preserve"> zabezpečuje výchovno-vzdelávaciu, záujmovú, rekreačnú a voľnočasovú činnosť detí a žiakov v súlade s platnými právnymi predpismi a výchovným programom centra voľného času.</w:t>
      </w:r>
    </w:p>
    <w:p w14:paraId="340003DE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5. </w:t>
      </w:r>
      <w:r w:rsidRPr="00C127D5">
        <w:rPr>
          <w:b/>
          <w:lang w:val="sk-SK"/>
        </w:rPr>
        <w:t>Školská jedáleň</w:t>
      </w:r>
      <w:r w:rsidRPr="00C127D5">
        <w:rPr>
          <w:lang w:val="sk-SK"/>
        </w:rPr>
        <w:t xml:space="preserve"> zabezpečuje školské stravovanie v rozsahu ustanovenom všeobecne záväznými právnymi predpismi.</w:t>
      </w:r>
    </w:p>
    <w:p w14:paraId="7FA1370F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4</w:t>
      </w:r>
    </w:p>
    <w:p w14:paraId="66CA2B5D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Poslanie školy</w:t>
      </w:r>
    </w:p>
    <w:p w14:paraId="74EE84C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Hlavným poslaním Spojenej školy je zabezpečovať kvalitnú, dostupnú, bezpečnú a inkluzívnu výchovu a vzdelávanie detí a žiakov.</w:t>
      </w:r>
    </w:p>
    <w:p w14:paraId="7D69632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Spojená škola zabezpečuje kontinuitu výchovy a vzdelávania od predprimárneho vzdelávania cez primárne vzdelávanie až po nižšie stredné vzdelávanie.</w:t>
      </w:r>
    </w:p>
    <w:p w14:paraId="4F0E598A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Škola zároveň vytvára podmienky na záujmovú, oddychovú a voľnočasovú činnosť detí a žiakov.</w:t>
      </w:r>
    </w:p>
    <w:p w14:paraId="748DD2C7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Pri plnení svojho poslania škola rešpektuje najmä:</w:t>
      </w:r>
    </w:p>
    <w:p w14:paraId="7FDC1FB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dôstojnosť a osobnosť každého dieťaťa a žiaka,</w:t>
      </w:r>
    </w:p>
    <w:p w14:paraId="3AB9A06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rovnosť príležitostí,</w:t>
      </w:r>
    </w:p>
    <w:p w14:paraId="7E4B38B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zásadu rovnakého zaobchádzania,</w:t>
      </w:r>
    </w:p>
    <w:p w14:paraId="26CB2E7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zákaz diskriminácie a segregácie,</w:t>
      </w:r>
    </w:p>
    <w:p w14:paraId="5BC1E2B1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princípy inkluzívneho vzdelávania,</w:t>
      </w:r>
    </w:p>
    <w:p w14:paraId="3822963D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individuálne potreby, možnosti a schopnosti detí a žiakov,</w:t>
      </w:r>
    </w:p>
    <w:p w14:paraId="21EA7841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bezpečnosť a ochranu zdravia,</w:t>
      </w:r>
    </w:p>
    <w:p w14:paraId="3B14242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spoluprácu školy, rodiny, zriaďovateľa a miestnej komunity,</w:t>
      </w:r>
    </w:p>
    <w:p w14:paraId="0EBB3A5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rozvoj regionálnej identity a vzťahu k obci a regiónu.</w:t>
      </w:r>
    </w:p>
    <w:p w14:paraId="3FB9FD76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lastRenderedPageBreak/>
        <w:t>5. Spojená škola najmä:</w:t>
      </w:r>
    </w:p>
    <w:p w14:paraId="5D3D7A3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uskutočňovanie školských vzdelávacích programov a výchovných programov,</w:t>
      </w:r>
    </w:p>
    <w:p w14:paraId="1A87AFA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poskytovanie podporných opatrení,</w:t>
      </w:r>
    </w:p>
    <w:p w14:paraId="626B9C8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vytvára podmienky na rozvoj nadania a talentu detí a žiakov,</w:t>
      </w:r>
    </w:p>
    <w:p w14:paraId="55609340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 xml:space="preserve">• zabezpečuje prevenciu rizikového správania, šikanovania a </w:t>
      </w:r>
      <w:proofErr w:type="spellStart"/>
      <w:r w:rsidRPr="00C127D5">
        <w:rPr>
          <w:lang w:val="sk-SK"/>
        </w:rPr>
        <w:t>kyberšikanovania</w:t>
      </w:r>
      <w:proofErr w:type="spellEnd"/>
      <w:r w:rsidRPr="00C127D5">
        <w:rPr>
          <w:lang w:val="sk-SK"/>
        </w:rPr>
        <w:t>,</w:t>
      </w:r>
    </w:p>
    <w:p w14:paraId="74FDDE8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podporuje rozvoj čitateľskej, matematickej, prírodovednej, digitálnej, finančnej, občianskej a ďalších gramotností,</w:t>
      </w:r>
    </w:p>
    <w:p w14:paraId="4A4EF0E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podporuje zdravý životný štýl a pohybové aktivity,</w:t>
      </w:r>
    </w:p>
    <w:p w14:paraId="517CC48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podporuje environmentálnu a regionálnu výchovu,</w:t>
      </w:r>
    </w:p>
    <w:p w14:paraId="3A8C5D7D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organizuje školské, mimoškolské, kultúrne, športové, projektové a komunitné aktivity,</w:t>
      </w:r>
    </w:p>
    <w:p w14:paraId="35EB543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spolupracuje so zákonnými zástupcami, zriaďovateľom a ďalšími subjektmi.</w:t>
      </w:r>
    </w:p>
    <w:p w14:paraId="200A6041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IV. ČASŤ</w:t>
      </w:r>
    </w:p>
    <w:p w14:paraId="491B5FC6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RIADENIE SPOJENEJ ŠKOLY</w:t>
      </w:r>
    </w:p>
    <w:p w14:paraId="3A3617AE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5</w:t>
      </w:r>
    </w:p>
    <w:p w14:paraId="48374581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Riaditeľ Spojenej školy</w:t>
      </w:r>
    </w:p>
    <w:p w14:paraId="0B7230C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Na čele Spojenej školy je riaditeľ.</w:t>
      </w:r>
    </w:p>
    <w:p w14:paraId="36C6A7CD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Riaditeľ je štatutárnym orgánom školy, riadi Spojenú školu, koná v jej mene a zastupuje ju navonok.</w:t>
      </w:r>
    </w:p>
    <w:p w14:paraId="7E2024F5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Riaditeľa vymenúva a odvoláva zriaďovateľ podľa platných právnych predpisov.</w:t>
      </w:r>
    </w:p>
    <w:p w14:paraId="3236C1C4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Riaditeľ zodpovedá za činnosť celej Spojenej školy vrátane jej organizačných zložiek a súčastí.</w:t>
      </w:r>
    </w:p>
    <w:p w14:paraId="79B4524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5. Riaditeľ najmä:</w:t>
      </w:r>
    </w:p>
    <w:p w14:paraId="15C5FC2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zodpovedá za zákonnosť činnosti školy,</w:t>
      </w:r>
    </w:p>
    <w:p w14:paraId="67668BFA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riadny chod organizačných zložiek a súčastí školy,</w:t>
      </w:r>
    </w:p>
    <w:p w14:paraId="6414D7AD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zodpovedá za úroveň výchovy a vzdelávania,</w:t>
      </w:r>
    </w:p>
    <w:p w14:paraId="0EA2EA3B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zodpovedá za uskutočňovanie štátnych vzdelávacích programov, školských vzdelávacích programov a výchovných programov,</w:t>
      </w:r>
    </w:p>
    <w:p w14:paraId="1B009FD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vytvára podmienky na poskytovanie podporných opatrení,</w:t>
      </w:r>
    </w:p>
    <w:p w14:paraId="0201D79A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zodpovedá za bezpečnosť a ochranu zdravia detí, žiakov a zamestnancov v rozsahu svojej pôsobnosti,</w:t>
      </w:r>
    </w:p>
    <w:p w14:paraId="1BB8DB2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vydáva vnútorné predpisy školy,</w:t>
      </w:r>
    </w:p>
    <w:p w14:paraId="1DBC477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vydáva organizačný poriadok, pracovný poriadok, školský poriadok a ďalšie vnútorné predpisy,</w:t>
      </w:r>
    </w:p>
    <w:p w14:paraId="5B0E074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vykonáva pôsobnosť zamestnávateľa,</w:t>
      </w:r>
    </w:p>
    <w:p w14:paraId="443A1C5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rozhoduje o personálnych otázkach školy,</w:t>
      </w:r>
    </w:p>
    <w:p w14:paraId="045DFE8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vymenúva a odvoláva zástupcov riaditeľa aj počas jeho funkčného obdobia a ďalších vedúcich zamestnancov v rozsahu ustanovenom právnymi predpismi,</w:t>
      </w:r>
    </w:p>
    <w:p w14:paraId="24F9B751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určuje pracovné náplne a rozsah pôsobnosti zamestnancov,</w:t>
      </w:r>
    </w:p>
    <w:p w14:paraId="1AFA5C1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hodnotenie pedagogických a odborných zamestnancov,</w:t>
      </w:r>
    </w:p>
    <w:p w14:paraId="11ABCB01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zodpovedá za vedenie dokumentácie školy,</w:t>
      </w:r>
    </w:p>
    <w:p w14:paraId="0697A761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zodpovedá za rozpočet školy a za efektívne, hospodárne, účinné a účelné využívanie finančných prostriedkov,</w:t>
      </w:r>
    </w:p>
    <w:p w14:paraId="02FCE8B1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zodpovedá za hospodárenie s majetkom zvereným škole,</w:t>
      </w:r>
    </w:p>
    <w:p w14:paraId="3B778779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lastRenderedPageBreak/>
        <w:t>• zabezpečuje plnenie povinností školy v oblasti ochrany osobných údajov, BOZP, ochrany pred požiarmi, registratúry a informačnej bezpečnosti,</w:t>
      </w:r>
    </w:p>
    <w:p w14:paraId="7394F72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spolupracuje so zriaďovateľom, radou školy a príslušnými orgánmi verejnej správy.</w:t>
      </w:r>
    </w:p>
    <w:p w14:paraId="34D9E3D0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6. Riaditeľ koná v mene Spojenej školy a rozhoduje vo veciach školy a jej organizačných zložiek a súčastí v rozsahu ustanovenom platnými právnymi predpismi.</w:t>
      </w:r>
    </w:p>
    <w:p w14:paraId="26058432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7. V čase neprítomnosti riaditeľa ho zastupuje ním určený zástupca riaditeľa v rozsahu stanovenom organizačným poriadkom alebo písomným poverením.</w:t>
      </w:r>
    </w:p>
    <w:p w14:paraId="3CAD3FA4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8. Riaditeľ školy vykonáva štátnu správu v prvom stupni a rozhoduje o:</w:t>
      </w:r>
    </w:p>
    <w:p w14:paraId="5D6F495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prijatí žiaka do školy</w:t>
      </w:r>
    </w:p>
    <w:p w14:paraId="115EB6B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oslobodení žiaka od povinnej školskej dochádzky</w:t>
      </w:r>
    </w:p>
    <w:p w14:paraId="7993CE29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oslobodení žiaka od vzdelávania sa v jednotlivých vyučovacích predmetoch alebo ich častí</w:t>
      </w:r>
    </w:p>
    <w:p w14:paraId="3658F2A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povolení absolvovať časť štúdia na škole obdobného typu v zahraničí</w:t>
      </w:r>
    </w:p>
    <w:p w14:paraId="0D60EE8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uložení výchovných opatrení</w:t>
      </w:r>
    </w:p>
    <w:p w14:paraId="5AAB2A99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povolení vykonať opravnú skúšku</w:t>
      </w:r>
    </w:p>
    <w:p w14:paraId="738E17F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povolení vykonať komisionálnu skúšku</w:t>
      </w:r>
    </w:p>
    <w:p w14:paraId="2D39ECD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povolení vykonať skúšku z jednotlivých vyučovacích predmetov aj uchádzačovi, ktorý nie je žiakom školy</w:t>
      </w:r>
    </w:p>
    <w:p w14:paraId="223EED7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oznámení zákonného zástupcu žiaka, ktorý nedbá o riadnu školskú dochádzku dieťaťa príslušnému orgánu štátnej správy</w:t>
      </w:r>
    </w:p>
    <w:p w14:paraId="6328920B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príspevku zákonného zástupcu žiaka na čiastočnú úhradu nákladov na starostlivosť poskytovanú v školskom klube detí</w:t>
      </w:r>
    </w:p>
    <w:p w14:paraId="2677A975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6</w:t>
      </w:r>
    </w:p>
    <w:p w14:paraId="57ACB1D6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Zástupcovia riaditeľa a vedúci zamestnanci</w:t>
      </w:r>
    </w:p>
    <w:p w14:paraId="172F51C3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V Spojenej škole pôsobí:</w:t>
      </w:r>
    </w:p>
    <w:p w14:paraId="0D60525A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a) </w:t>
      </w:r>
      <w:r w:rsidRPr="00C127D5">
        <w:rPr>
          <w:b/>
          <w:lang w:val="sk-SK"/>
        </w:rPr>
        <w:t>zástupca riaditeľa pre organizačnú zložku Základná škola,</w:t>
      </w:r>
    </w:p>
    <w:p w14:paraId="4343F620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 xml:space="preserve">b) </w:t>
      </w:r>
      <w:r w:rsidRPr="00C127D5">
        <w:rPr>
          <w:b/>
          <w:lang w:val="sk-SK"/>
        </w:rPr>
        <w:t>zástupca riaditeľa pre organizačnú zložku Materská škola, pri viac ako 3 triedach.</w:t>
      </w:r>
    </w:p>
    <w:p w14:paraId="214602A4" w14:textId="77777777" w:rsidR="004F36CF" w:rsidRPr="00C127D5" w:rsidRDefault="00C127D5">
      <w:pPr>
        <w:keepNext/>
        <w:keepLines/>
        <w:spacing w:before="120"/>
        <w:rPr>
          <w:lang w:val="sk-SK"/>
        </w:rPr>
      </w:pPr>
      <w:r w:rsidRPr="00C127D5">
        <w:rPr>
          <w:b/>
          <w:lang w:val="sk-SK"/>
        </w:rPr>
        <w:t>Zástupca riaditeľa pre Základnú školu</w:t>
      </w:r>
    </w:p>
    <w:p w14:paraId="15E01F5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Zástupca riaditeľa pre Základnú školu riadi organizačnú zložku Základná škola v rozsahu určenom riaditeľom školy a organizačným poriadkom.</w:t>
      </w:r>
    </w:p>
    <w:p w14:paraId="521E9382" w14:textId="77777777" w:rsidR="004F36CF" w:rsidRPr="00C127D5" w:rsidRDefault="00C127D5">
      <w:pPr>
        <w:keepNext/>
        <w:keepLines/>
        <w:spacing w:before="120"/>
        <w:rPr>
          <w:lang w:val="sk-SK"/>
        </w:rPr>
      </w:pPr>
      <w:r w:rsidRPr="00C127D5">
        <w:rPr>
          <w:b/>
          <w:lang w:val="sk-SK"/>
        </w:rPr>
        <w:t>Zodpovedá najmä za:</w:t>
      </w:r>
    </w:p>
    <w:p w14:paraId="7A0DD2B1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a) organizáciu a riadny chod výchovno-vzdelávacej činnosti základnej školy,</w:t>
      </w:r>
    </w:p>
    <w:p w14:paraId="7F58C2CA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b) plnenie školského vzdelávacieho programu a pedagogickej dokumentácie,</w:t>
      </w:r>
    </w:p>
    <w:p w14:paraId="0B35AE35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c) organizáciu vyučovania, rozvrhu hodín, zastupovania a pedagogického dozoru,</w:t>
      </w:r>
    </w:p>
    <w:p w14:paraId="2568CD3F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d) koordináciu a kontrolu práce pedagogických a odborných zamestnancov zaradených v základnej škole,</w:t>
      </w:r>
    </w:p>
    <w:p w14:paraId="4096A0E2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e) sledovanie úrovne a výsledkov výchovy a vzdelávania a navrhovanie opatrení na ich zlepšenie,</w:t>
      </w:r>
    </w:p>
    <w:p w14:paraId="6DA6E460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f) zabezpečovanie podmienok na ochranu práv, bezpečnosť a zdravie žiakov,</w:t>
      </w:r>
    </w:p>
    <w:p w14:paraId="369434C1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g) prípravu podkladov, návrhov a informácií pre rozhodovanie riaditeľa školy.</w:t>
      </w:r>
    </w:p>
    <w:p w14:paraId="6EB8AFF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Zástupca spolupracuje s riaditeľom školy, ostatnými vedúcimi zamestnancami, pedagogickými a odbornými zamestnancami a zákonnými zástupcami žiakov.</w:t>
      </w:r>
    </w:p>
    <w:p w14:paraId="3E42BCF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 rozsahu písomného poverenia zastupuje riaditeľa školy a vykonáva ďalšie úlohy uložené riaditeľom.</w:t>
      </w:r>
    </w:p>
    <w:p w14:paraId="215838DB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lastRenderedPageBreak/>
        <w:t>• Podrobné kompetencie a zodpovednosť zástupcu riaditeľa pre Základnú školu upravuje organizačný poriadok a pracovná náplň.</w:t>
      </w:r>
    </w:p>
    <w:p w14:paraId="5089FD5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Je povinný informovať riaditeľa školy o všetkých skutočnostiach týkajúcich sa chodu a organizácie školy.</w:t>
      </w:r>
    </w:p>
    <w:p w14:paraId="58C85C33" w14:textId="77777777" w:rsidR="004F36CF" w:rsidRPr="00C127D5" w:rsidRDefault="00C127D5">
      <w:pPr>
        <w:keepNext/>
        <w:keepLines/>
        <w:spacing w:before="120"/>
        <w:rPr>
          <w:lang w:val="sk-SK"/>
        </w:rPr>
      </w:pPr>
      <w:r w:rsidRPr="00C127D5">
        <w:rPr>
          <w:b/>
          <w:lang w:val="sk-SK"/>
        </w:rPr>
        <w:t>Zástupca riaditeľa pre Materskú školu</w:t>
      </w:r>
    </w:p>
    <w:p w14:paraId="198604D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Zástupca riaditeľa pre Materskú školu riadi organizačnú zložku Materská škola v rozsahu určenom riaditeľom školy a organizačným poriadkom.</w:t>
      </w:r>
    </w:p>
    <w:p w14:paraId="45739C2B" w14:textId="77777777" w:rsidR="004F36CF" w:rsidRPr="00C127D5" w:rsidRDefault="00C127D5">
      <w:pPr>
        <w:keepNext/>
        <w:keepLines/>
        <w:spacing w:before="120"/>
        <w:rPr>
          <w:lang w:val="sk-SK"/>
        </w:rPr>
      </w:pPr>
      <w:r w:rsidRPr="00C127D5">
        <w:rPr>
          <w:b/>
          <w:lang w:val="sk-SK"/>
        </w:rPr>
        <w:t>Zodpovedá najmä za:</w:t>
      </w:r>
    </w:p>
    <w:p w14:paraId="7F3AFA14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a) organizáciu a riadny chod výchovno-vzdelávacej činnosti materskej školy,</w:t>
      </w:r>
    </w:p>
    <w:p w14:paraId="1498D704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b) plnenie školského vzdelávacieho programu a vedenie pedagogickej dokumentácie,</w:t>
      </w:r>
    </w:p>
    <w:p w14:paraId="467D70C5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c) organizáciu prevádzky materskej školy a rozvrhnutie pracovnej činnosti pedagogických zamestnancov,</w:t>
      </w:r>
    </w:p>
    <w:p w14:paraId="555C17DF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d) koordináciu a kontrolu práce pedagogických a odborných zamestnancov zaradených v materskej škole,</w:t>
      </w:r>
    </w:p>
    <w:p w14:paraId="490CABD7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e) sledovanie úrovne a výsledkov výchovy a vzdelávania a navrhovanie opatrení na ich zlepšenie,</w:t>
      </w:r>
    </w:p>
    <w:p w14:paraId="06292B2E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f) zabezpečovanie podmienok na ochranu práv, bezpečnosť a zdravie detí,</w:t>
      </w:r>
    </w:p>
    <w:p w14:paraId="746A2F8B" w14:textId="77777777" w:rsidR="004F36CF" w:rsidRPr="00C127D5" w:rsidRDefault="00C127D5">
      <w:pPr>
        <w:spacing w:after="20"/>
        <w:ind w:left="510" w:hanging="283"/>
        <w:jc w:val="both"/>
        <w:rPr>
          <w:lang w:val="sk-SK"/>
        </w:rPr>
      </w:pPr>
      <w:r w:rsidRPr="00C127D5">
        <w:rPr>
          <w:lang w:val="sk-SK"/>
        </w:rPr>
        <w:t>g) prípravu podkladov, návrhov a informácií pre rozhodovanie riaditeľa školy.</w:t>
      </w:r>
    </w:p>
    <w:p w14:paraId="28AECB4D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Zástupca spolupracuje s riaditeľom školy, ostatnými vedúcimi zamestnancami, pedagogickými a odbornými zamestnancami a zákonnými zástupcami detí.</w:t>
      </w:r>
    </w:p>
    <w:p w14:paraId="54BA20B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 rozsahu písomného poverenia zastupuje riaditeľa školy a vykonáva ďalšie úlohy uložené riaditeľom.</w:t>
      </w:r>
    </w:p>
    <w:p w14:paraId="0385DADC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Podrobné kompetencie a zodpovednosť zástupcu riaditeľa pre Materskú školu upravuje organizačný poriadok a pracovná náplň.</w:t>
      </w:r>
    </w:p>
    <w:p w14:paraId="4129DD3F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Zástupcov riaditeľa vymenúva a odvoláva riaditeľ školy v súlade s platnými právnymi predpismi aj počas jeho volebného obdobia. V prípade poklesu počtu tried v MŠ určí osobu poverenú riadením MŠ.</w:t>
      </w:r>
    </w:p>
    <w:p w14:paraId="7E19A3F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Riadenie Školského klubu detí, Centra voľného času a Školskej jedálne sa zabezpečuje spôsobom ustanoveným právnymi predpismi a organizačným poriadkom školy.</w:t>
      </w:r>
    </w:p>
    <w:p w14:paraId="38B4DC2E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Vedúci zamestnanci zodpovedajú riaditeľovi školy za plnenie úloh zvereného úseku.</w:t>
      </w:r>
    </w:p>
    <w:p w14:paraId="0D6F9E44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V. ČASŤ</w:t>
      </w:r>
    </w:p>
    <w:p w14:paraId="0E174A1B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ORGÁNY ŠKOLY A PORADNÉ ORGÁNY</w:t>
      </w:r>
    </w:p>
    <w:p w14:paraId="2E82B883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7</w:t>
      </w:r>
    </w:p>
    <w:p w14:paraId="67ED5719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Orgány školy</w:t>
      </w:r>
    </w:p>
    <w:p w14:paraId="17334E4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Orgánmi školy sú v rozsahu ustanovenom príslušnými právnymi predpismi najmä:</w:t>
      </w:r>
    </w:p>
    <w:p w14:paraId="264F88E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riaditeľ,</w:t>
      </w:r>
    </w:p>
    <w:p w14:paraId="544326A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rada školy,</w:t>
      </w:r>
    </w:p>
    <w:p w14:paraId="2F2FE69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pedagogická rada.</w:t>
      </w:r>
    </w:p>
    <w:p w14:paraId="5BADC841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V škole pôsobí riadne zvolený školský parlament, ktorý bol ustanovený na základe riadnych volieb a vykonáva svoju činnosť v súlade s platnými právnymi predpismi.</w:t>
      </w:r>
    </w:p>
    <w:p w14:paraId="34E8558F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Rada školy vykonáva svoju pôsobnosť vo vzťahu k Spojenej škole podľa platnej právnej úpravy.</w:t>
      </w:r>
    </w:p>
    <w:p w14:paraId="502710A9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lastRenderedPageBreak/>
        <w:t>4. Postavenie, zloženie, pôsobnosť a spôsob činnosti rady školy upravuje zákon a štatút rady školy.</w:t>
      </w:r>
    </w:p>
    <w:p w14:paraId="05B708B4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8</w:t>
      </w:r>
    </w:p>
    <w:p w14:paraId="59D584AE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Pedagogická rada</w:t>
      </w:r>
    </w:p>
    <w:p w14:paraId="6F4FF641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Pedagogická rada je poradným orgánom riaditeľa školy.</w:t>
      </w:r>
    </w:p>
    <w:p w14:paraId="69A6FCC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Pedagogická rada prerokúva najmä pedagogické a organizačné otázky výchovy a vzdelávania, výsledky výchovno-vzdelávacej činnosti a ďalšie záležitosti predložené riaditeľom.</w:t>
      </w:r>
    </w:p>
    <w:p w14:paraId="463CE837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Činnosť pedagogickej rady upravuje rokovací poriadok pedagogickej rady.</w:t>
      </w:r>
    </w:p>
    <w:p w14:paraId="29A5521C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9</w:t>
      </w:r>
    </w:p>
    <w:p w14:paraId="464BC4A1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Ďalšie poradné a pracovné orgány</w:t>
      </w:r>
    </w:p>
    <w:p w14:paraId="63C320C3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Riaditeľ môže podľa potrieb školy zriaďovať poradné, metodické, odborné a pracovné orgány.</w:t>
      </w:r>
    </w:p>
    <w:p w14:paraId="4FCCD598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Môžu nimi byť najmä:</w:t>
      </w:r>
    </w:p>
    <w:p w14:paraId="002B129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metodické orgány,</w:t>
      </w:r>
    </w:p>
    <w:p w14:paraId="0F760E8B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predmetové alebo vzdelávacie tímy,</w:t>
      </w:r>
    </w:p>
    <w:p w14:paraId="3F18A77D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školský podporný tím,</w:t>
      </w:r>
    </w:p>
    <w:p w14:paraId="2FDE491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komisie pre komisionálne skúšky,</w:t>
      </w:r>
    </w:p>
    <w:p w14:paraId="7DA621B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inventarizačné komisie,</w:t>
      </w:r>
    </w:p>
    <w:p w14:paraId="69682BB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vyraďovacia a likvidačná komisia,</w:t>
      </w:r>
    </w:p>
    <w:p w14:paraId="5C61FB3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škodová komisia,</w:t>
      </w:r>
    </w:p>
    <w:p w14:paraId="35EEA6B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pracovné skupiny pre BOZP a ochranu pred požiarmi,</w:t>
      </w:r>
    </w:p>
    <w:p w14:paraId="1F7DEC5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poradný koordinačný orgán,</w:t>
      </w:r>
    </w:p>
    <w:p w14:paraId="3CE04169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ďalšie stále alebo dočasné pracovné skupiny.</w:t>
      </w:r>
    </w:p>
    <w:p w14:paraId="023A2C65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Ich zloženie, úlohy a pôsobnosť určuje riaditeľ školy.</w:t>
      </w:r>
    </w:p>
    <w:p w14:paraId="0CC5CA9A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VI. ČASŤ</w:t>
      </w:r>
    </w:p>
    <w:p w14:paraId="1AFA3A5C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ZAMESTNANCI ŠKOLY</w:t>
      </w:r>
    </w:p>
    <w:p w14:paraId="0C9D9FAD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10</w:t>
      </w:r>
    </w:p>
    <w:p w14:paraId="16036649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Pracovnoprávne vzťahy</w:t>
      </w:r>
    </w:p>
    <w:p w14:paraId="1B77C3B8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V Spojenej škole pracujú pedagogickí zamestnanci, odborní zamestnanci a nepedagogickí zamestnanci.</w:t>
      </w:r>
    </w:p>
    <w:p w14:paraId="5C9C26B9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Zamestnávateľom zamestnancov organizačných zložiek a súčastí školy je:</w:t>
      </w:r>
    </w:p>
    <w:p w14:paraId="6D86643A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Spojená škola, Ústredie 533, 023 21 Korňa, IČO 57299609.</w:t>
      </w:r>
    </w:p>
    <w:p w14:paraId="57C0057F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V pracovnoprávnych vzťahoch koná v mene zamestnávateľa riaditeľ školy.</w:t>
      </w:r>
    </w:p>
    <w:p w14:paraId="7C9FBFD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Pracovnoprávne vzťahy zamestnancov sa riadia všeobecne záväznými právnymi predpismi, pracovným poriadkom, kolektívnou zmluvou, pracovnou zmluvou, pracovnou náplňou a ďalšími vnútornými predpismi školy.</w:t>
      </w:r>
    </w:p>
    <w:p w14:paraId="17905C40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5. Zamestnanci sú povinní najmä:</w:t>
      </w:r>
    </w:p>
    <w:p w14:paraId="182FCA8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dodržiavať všeobecne záväzné právne a vnútorné predpisy,</w:t>
      </w:r>
    </w:p>
    <w:p w14:paraId="7C78AD19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plniť pracovné povinnosti riadne a včas,</w:t>
      </w:r>
    </w:p>
    <w:p w14:paraId="3C958A0C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chrániť práva, bezpečnosť, zdravie a dôstojnosť detí a žiakov,</w:t>
      </w:r>
    </w:p>
    <w:p w14:paraId="4FDDD2D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rešpektovať zásadu rovnakého zaobchádzania,</w:t>
      </w:r>
    </w:p>
    <w:p w14:paraId="0BEE4BD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lastRenderedPageBreak/>
        <w:t>• chrániť majetok školy,</w:t>
      </w:r>
    </w:p>
    <w:p w14:paraId="4FE0206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dodržiavať pravidlá ochrany osobných údajov,</w:t>
      </w:r>
    </w:p>
    <w:p w14:paraId="6447796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dodržiavať pracovný čas,</w:t>
      </w:r>
    </w:p>
    <w:p w14:paraId="2508BBBC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dodržiavať predpisy BOZP a ochrany pred požiarmi.</w:t>
      </w:r>
    </w:p>
    <w:p w14:paraId="5B16DCEF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VII. ČASŤ</w:t>
      </w:r>
    </w:p>
    <w:p w14:paraId="17269B29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EKONOMICKÉ A MATERIÁLNO-TECHNICKÉ ZABEZPEČENIE</w:t>
      </w:r>
    </w:p>
    <w:p w14:paraId="3F1B41AC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11</w:t>
      </w:r>
    </w:p>
    <w:p w14:paraId="13B32BCB" w14:textId="77777777" w:rsidR="004F36CF" w:rsidRPr="00C127D5" w:rsidRDefault="00C127D5">
      <w:pPr>
        <w:keepNext/>
        <w:keepLines/>
        <w:spacing w:after="100"/>
        <w:jc w:val="center"/>
        <w:rPr>
          <w:lang w:val="sk-SK"/>
        </w:rPr>
      </w:pPr>
      <w:r w:rsidRPr="00C127D5">
        <w:rPr>
          <w:b/>
          <w:lang w:val="sk-SK"/>
        </w:rPr>
        <w:t>Hospodárenie školy</w:t>
      </w:r>
    </w:p>
    <w:p w14:paraId="5BA3C916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1. Spojená škola je </w:t>
      </w:r>
      <w:r w:rsidRPr="00C127D5">
        <w:rPr>
          <w:b/>
          <w:lang w:val="sk-SK"/>
        </w:rPr>
        <w:t>rozpočtovou organizáciou s právnou subjektivitou</w:t>
      </w:r>
      <w:r w:rsidRPr="00C127D5">
        <w:rPr>
          <w:lang w:val="sk-SK"/>
        </w:rPr>
        <w:t>.</w:t>
      </w:r>
    </w:p>
    <w:p w14:paraId="35662FA1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2. Forma hospodárenia školy je </w:t>
      </w:r>
      <w:r w:rsidRPr="00C127D5">
        <w:rPr>
          <w:b/>
          <w:lang w:val="sk-SK"/>
        </w:rPr>
        <w:t>rozpočtová organizácia</w:t>
      </w:r>
      <w:r w:rsidRPr="00C127D5">
        <w:rPr>
          <w:lang w:val="sk-SK"/>
        </w:rPr>
        <w:t>.</w:t>
      </w:r>
    </w:p>
    <w:p w14:paraId="2C3DF6C7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Škola hospodári podľa schváleného rozpočtu a podľa všeobecne záväzných právnych predpisov.</w:t>
      </w:r>
    </w:p>
    <w:p w14:paraId="6030E81D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Škola hospodári s majetkom Obce Korňa, ktorý jej bol zverený do správy, a s ďalším majetkom nadobudnutým v súlade s právnymi predpismi.</w:t>
      </w:r>
    </w:p>
    <w:p w14:paraId="4F4586BD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5. Škola najmä:</w:t>
      </w:r>
    </w:p>
    <w:p w14:paraId="394ED13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zostavuje návrh rozpočtu,</w:t>
      </w:r>
    </w:p>
    <w:p w14:paraId="1FBCC23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plnenie rozpočtu,</w:t>
      </w:r>
    </w:p>
    <w:p w14:paraId="277350E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sleduje čerpanie finančných prostriedkov,</w:t>
      </w:r>
    </w:p>
    <w:p w14:paraId="0DF4A6F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účtovníctvo a finančné výkazníctvo,</w:t>
      </w:r>
    </w:p>
    <w:p w14:paraId="7DB5DF70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vykonáva finančnú kontrolu,</w:t>
      </w:r>
    </w:p>
    <w:p w14:paraId="4549D51B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inventarizáciu majetku a záväzkov,</w:t>
      </w:r>
    </w:p>
    <w:p w14:paraId="3C814BB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zabezpečuje hospodárne nakladanie s finančnými prostriedkami a majetkom,</w:t>
      </w:r>
    </w:p>
    <w:p w14:paraId="4743972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vytvára materiálno-technické podmienky na činnosť organizačných zložiek a súčastí školy.</w:t>
      </w:r>
    </w:p>
    <w:p w14:paraId="070BB3C7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6. Škola úzko spolupracuje v ekonomickej a materiálno-technickej oblasti so svojím zriaďovateľom – </w:t>
      </w:r>
      <w:r w:rsidRPr="00C127D5">
        <w:rPr>
          <w:b/>
          <w:lang w:val="sk-SK"/>
        </w:rPr>
        <w:t>Obcou Korňa</w:t>
      </w:r>
      <w:r w:rsidRPr="00C127D5">
        <w:rPr>
          <w:lang w:val="sk-SK"/>
        </w:rPr>
        <w:t>.</w:t>
      </w:r>
    </w:p>
    <w:p w14:paraId="66FC9AA1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VIII. ČASŤ</w:t>
      </w:r>
    </w:p>
    <w:p w14:paraId="03C4FB51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BEZPEČNOSŤ, OCHRANA ZDRAVIA A OCHRANA PRÁV</w:t>
      </w:r>
    </w:p>
    <w:p w14:paraId="36EA0A53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12</w:t>
      </w:r>
    </w:p>
    <w:p w14:paraId="4B9AD8F6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Spojená škola vytvára bezpečné a zdraviu neohrozujúce podmienky na výchovu, vzdelávanie a prácu.</w:t>
      </w:r>
    </w:p>
    <w:p w14:paraId="0E8221C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Zabezpečuje plnenie úloh najmä v oblasti:</w:t>
      </w:r>
    </w:p>
    <w:p w14:paraId="31574D1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bezpečnosti a ochrany zdravia pri práci,</w:t>
      </w:r>
    </w:p>
    <w:p w14:paraId="7D34B40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ochrany pred požiarmi,</w:t>
      </w:r>
    </w:p>
    <w:p w14:paraId="69EC7B56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prevencie školských a pracovných úrazov,</w:t>
      </w:r>
    </w:p>
    <w:p w14:paraId="304494F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ochrany detí a žiakov pred násilím,</w:t>
      </w:r>
    </w:p>
    <w:p w14:paraId="5214ACB0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 xml:space="preserve">• prevencie šikanovania a </w:t>
      </w:r>
      <w:proofErr w:type="spellStart"/>
      <w:r w:rsidRPr="00C127D5">
        <w:rPr>
          <w:lang w:val="sk-SK"/>
        </w:rPr>
        <w:t>kyberšikanovania</w:t>
      </w:r>
      <w:proofErr w:type="spellEnd"/>
      <w:r w:rsidRPr="00C127D5">
        <w:rPr>
          <w:lang w:val="sk-SK"/>
        </w:rPr>
        <w:t>,</w:t>
      </w:r>
    </w:p>
    <w:p w14:paraId="7E31C2A9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ochrany pred diskrimináciou a segregáciou,</w:t>
      </w:r>
    </w:p>
    <w:p w14:paraId="5605CEB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ochrany osobných údajov,</w:t>
      </w:r>
    </w:p>
    <w:p w14:paraId="37D8567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ochrany majetku a informačných systémov,</w:t>
      </w:r>
    </w:p>
    <w:p w14:paraId="0179E31C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pripravenosti na mimoriadne udalosti.</w:t>
      </w:r>
    </w:p>
    <w:p w14:paraId="3C0A4E69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Škola vedie evidenciu úrazov a plní ďalšie povinnosti ustanovené osobitnými predpismi.</w:t>
      </w:r>
    </w:p>
    <w:p w14:paraId="726EF68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lastRenderedPageBreak/>
        <w:t>4. Škola zabezpečuje uplatňovanie princípov inkluzívneho vzdelávania, rovnakého zaobchádzania a poskytovania podporných opatrení.</w:t>
      </w:r>
    </w:p>
    <w:p w14:paraId="25F54D73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IX. ČASŤ</w:t>
      </w:r>
    </w:p>
    <w:p w14:paraId="4EA90087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SPOLUPRÁCA ŠKOLY</w:t>
      </w:r>
    </w:p>
    <w:p w14:paraId="44862D62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13</w:t>
      </w:r>
    </w:p>
    <w:p w14:paraId="6A87E97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Spojená škola pri plnení svojich úloh spolupracuje najmä:</w:t>
      </w:r>
    </w:p>
    <w:p w14:paraId="7B150E90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 xml:space="preserve">• so zriaďovateľom – </w:t>
      </w:r>
      <w:r w:rsidRPr="00C127D5">
        <w:rPr>
          <w:b/>
          <w:lang w:val="sk-SK"/>
        </w:rPr>
        <w:t>Obcou Korňa</w:t>
      </w:r>
      <w:r w:rsidRPr="00C127D5">
        <w:rPr>
          <w:lang w:val="sk-SK"/>
        </w:rPr>
        <w:t>,</w:t>
      </w:r>
    </w:p>
    <w:p w14:paraId="71DCA651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radou školy,</w:t>
      </w:r>
    </w:p>
    <w:p w14:paraId="38E562F1" w14:textId="77777777" w:rsidR="004F36CF" w:rsidRPr="00C127D5" w:rsidRDefault="00C127D5">
      <w:pPr>
        <w:jc w:val="both"/>
        <w:rPr>
          <w:lang w:val="sk-SK"/>
        </w:rPr>
      </w:pPr>
      <w:r w:rsidRPr="00C127D5">
        <w:rPr>
          <w:lang w:val="sk-SK"/>
        </w:rPr>
        <w:t>so ZRPŠ pri Spojenej škole Ústredie 533, 023 21 Korňa,</w:t>
      </w:r>
    </w:p>
    <w:p w14:paraId="5311989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so zákonnými zástupcami detí a žiakov,</w:t>
      </w:r>
    </w:p>
    <w:p w14:paraId="65176E9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organizáciami zastupujúcimi rodičov,</w:t>
      </w:r>
    </w:p>
    <w:p w14:paraId="4EFA3DE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príslušným regionálnym úradom školskej správy,</w:t>
      </w:r>
    </w:p>
    <w:p w14:paraId="7125460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so Štátnou školskou inšpekciou,</w:t>
      </w:r>
    </w:p>
    <w:p w14:paraId="3DFC00C3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so zariadeniami poradenstva a prevencie,</w:t>
      </w:r>
    </w:p>
    <w:p w14:paraId="07B615A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orgánmi sociálnoprávnej ochrany detí a sociálnej kurately,</w:t>
      </w:r>
    </w:p>
    <w:p w14:paraId="6F6A69B5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poskytovateľmi zdravotnej starostlivosti,</w:t>
      </w:r>
    </w:p>
    <w:p w14:paraId="6066391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Policajným zborom,</w:t>
      </w:r>
    </w:p>
    <w:p w14:paraId="4CAA112F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so záchrannými a hasičskými zložkami,</w:t>
      </w:r>
    </w:p>
    <w:p w14:paraId="3362176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ďalšími školami a školskými zariadeniami,</w:t>
      </w:r>
    </w:p>
    <w:p w14:paraId="5527E63D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kultúrnymi, športovými, občianskymi a komunitnými organizáciami,</w:t>
      </w:r>
    </w:p>
    <w:p w14:paraId="76B8919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s ďalšími subjektmi, ak je spolupráca v súlade s poslaním školy.</w:t>
      </w:r>
    </w:p>
    <w:p w14:paraId="21B743F9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Škola podporuje aktívnu spoluprácu s miestnou komunitou a zapája sa do regionálnych, národných a medzinárodných projektov.</w:t>
      </w:r>
    </w:p>
    <w:p w14:paraId="0EB77EC0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X. ČASŤ</w:t>
      </w:r>
    </w:p>
    <w:p w14:paraId="308656AE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DOKUMENTÁCIA A VNÚTORNÉ PREDPISY</w:t>
      </w:r>
    </w:p>
    <w:p w14:paraId="2CB81D44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14</w:t>
      </w:r>
    </w:p>
    <w:p w14:paraId="2E477B31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Spojená škola vedie dokumentáciu v rozsahu ustanovenom všeobecne záväznými právnymi predpismi.</w:t>
      </w:r>
    </w:p>
    <w:p w14:paraId="074DD734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Medzi základné vnútorné a koncepčné dokumenty školy patria najmä:</w:t>
      </w:r>
    </w:p>
    <w:p w14:paraId="5045958B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Štatút Spojenej školy,</w:t>
      </w:r>
    </w:p>
    <w:p w14:paraId="1886E36B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Organizačný poriadok Spojenej školy,</w:t>
      </w:r>
    </w:p>
    <w:p w14:paraId="09CF4542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Pracovný poriadok,</w:t>
      </w:r>
    </w:p>
    <w:p w14:paraId="6FA0B018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školský poriadok,</w:t>
      </w:r>
    </w:p>
    <w:p w14:paraId="02906EA0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školské vzdelávacie programy,</w:t>
      </w:r>
    </w:p>
    <w:p w14:paraId="79F0A4CC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výchovné programy školských zariadení,</w:t>
      </w:r>
    </w:p>
    <w:p w14:paraId="1FEF1A8D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koncepčné a strategické dokumenty školy,</w:t>
      </w:r>
    </w:p>
    <w:p w14:paraId="32DA681E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plán profesijného rozvoja,</w:t>
      </w:r>
    </w:p>
    <w:p w14:paraId="7FD91904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registratúrny poriadok a registratúrny plán,</w:t>
      </w:r>
    </w:p>
    <w:p w14:paraId="46A1B1A7" w14:textId="77777777" w:rsidR="004F36CF" w:rsidRPr="00C127D5" w:rsidRDefault="00C127D5">
      <w:pPr>
        <w:spacing w:after="20"/>
        <w:ind w:left="454" w:hanging="255"/>
        <w:jc w:val="both"/>
        <w:rPr>
          <w:lang w:val="sk-SK"/>
        </w:rPr>
      </w:pPr>
      <w:r w:rsidRPr="00C127D5">
        <w:rPr>
          <w:lang w:val="sk-SK"/>
        </w:rPr>
        <w:t>• vnútorné smernice a ďalšie vnútorné predpisy školy.</w:t>
      </w:r>
    </w:p>
    <w:p w14:paraId="44292F9B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Všetky vnútorné predpisy školy musia byť navzájom zosúladené a musia rešpektovať organizačnú štruktúru Spojenej školy uvedenú v zriaďovacej listine.</w:t>
      </w:r>
    </w:p>
    <w:p w14:paraId="7B142246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lastRenderedPageBreak/>
        <w:t>XI. ČASŤ</w:t>
      </w:r>
    </w:p>
    <w:p w14:paraId="4E73D6E2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INFORMOVANIE A ZVEREJŇOVANIE</w:t>
      </w:r>
    </w:p>
    <w:p w14:paraId="4D0774E4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15</w:t>
      </w:r>
    </w:p>
    <w:p w14:paraId="321C3209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Spojená škola zabezpečuje spracúvanie, poskytovanie a zverejňovanie informácií v rozsahu ustanovenom právnymi predpismi.</w:t>
      </w:r>
    </w:p>
    <w:p w14:paraId="7EB849A0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2. Škola zabezpečuje zverejňovanie povinných informácií a dokumentov.</w:t>
      </w:r>
    </w:p>
    <w:p w14:paraId="7EED6E77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Pri zverejňovaní dokumentov zabezpečuje ochranu osobných údajov a ďalších zákonom chránených informácií.</w:t>
      </w:r>
    </w:p>
    <w:p w14:paraId="75B3C86F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Riaditeľ zabezpečuje vypracovanie a predkladanie správ, výkazov a ďalších dokumentov ustanovených právnymi predpismi.</w:t>
      </w:r>
    </w:p>
    <w:p w14:paraId="0D1D383F" w14:textId="77777777" w:rsidR="004F36CF" w:rsidRPr="00C127D5" w:rsidRDefault="00C127D5">
      <w:pPr>
        <w:keepNext/>
        <w:keepLines/>
        <w:spacing w:before="180" w:after="20"/>
        <w:jc w:val="center"/>
        <w:rPr>
          <w:lang w:val="sk-SK"/>
        </w:rPr>
      </w:pPr>
      <w:r w:rsidRPr="00C127D5">
        <w:rPr>
          <w:b/>
          <w:sz w:val="28"/>
          <w:lang w:val="sk-SK"/>
        </w:rPr>
        <w:t>XII. ČASŤ</w:t>
      </w:r>
    </w:p>
    <w:p w14:paraId="35038E59" w14:textId="77777777" w:rsidR="004F36CF" w:rsidRPr="00C127D5" w:rsidRDefault="00C127D5">
      <w:pPr>
        <w:keepNext/>
        <w:keepLines/>
        <w:spacing w:before="20" w:after="120"/>
        <w:jc w:val="center"/>
        <w:rPr>
          <w:lang w:val="sk-SK"/>
        </w:rPr>
      </w:pPr>
      <w:r w:rsidRPr="00C127D5">
        <w:rPr>
          <w:b/>
          <w:sz w:val="28"/>
          <w:lang w:val="sk-SK"/>
        </w:rPr>
        <w:t>ZÁVEREČNÉ USTANOVENIA</w:t>
      </w:r>
    </w:p>
    <w:p w14:paraId="6478AE6B" w14:textId="77777777" w:rsidR="004F36CF" w:rsidRPr="00C127D5" w:rsidRDefault="00C127D5">
      <w:pPr>
        <w:keepNext/>
        <w:keepLines/>
        <w:spacing w:before="160" w:after="0"/>
        <w:jc w:val="center"/>
        <w:rPr>
          <w:lang w:val="sk-SK"/>
        </w:rPr>
      </w:pPr>
      <w:r w:rsidRPr="00C127D5">
        <w:rPr>
          <w:b/>
          <w:sz w:val="26"/>
          <w:lang w:val="sk-SK"/>
        </w:rPr>
        <w:t>Článok 16</w:t>
      </w:r>
    </w:p>
    <w:p w14:paraId="04C820A8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1. Tento štatút je základným vnútorným organizačným dokumentom:</w:t>
      </w:r>
    </w:p>
    <w:p w14:paraId="0C998215" w14:textId="77777777" w:rsidR="004F36CF" w:rsidRPr="00C127D5" w:rsidRDefault="00C127D5">
      <w:pPr>
        <w:spacing w:before="20" w:after="20"/>
        <w:rPr>
          <w:lang w:val="sk-SK"/>
        </w:rPr>
      </w:pPr>
      <w:r w:rsidRPr="00C127D5">
        <w:rPr>
          <w:b/>
          <w:lang w:val="sk-SK"/>
        </w:rPr>
        <w:t>Spojenej školy, Ústredie 533, 023 21 Korňa, IČO 57299609.</w:t>
      </w:r>
    </w:p>
    <w:p w14:paraId="78202A2E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2. Štatút vychádza zo Zriaďovacej listiny Spojenej školy, Ústredie 533, 023 21 Korňa, vydanej Obcou Korňa dňa </w:t>
      </w:r>
      <w:r w:rsidRPr="00C127D5">
        <w:rPr>
          <w:b/>
          <w:lang w:val="sk-SK"/>
        </w:rPr>
        <w:t>27. 05. 2026</w:t>
      </w:r>
      <w:r w:rsidRPr="00C127D5">
        <w:rPr>
          <w:lang w:val="sk-SK"/>
        </w:rPr>
        <w:t>.</w:t>
      </w:r>
    </w:p>
    <w:p w14:paraId="04FF1CA7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3. Podrobnosti o organizačnej štruktúre, kompetenciách, zastupovaní a vzťahoch medzi jednotlivými organizačnými zložkami, súčasťami a pracovnými útvarmi upravuje Organizačný poriadok Spojenej školy.</w:t>
      </w:r>
    </w:p>
    <w:p w14:paraId="49FAE28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4. Ustanovenia štatútu sa vykladajú a uplatňujú v súlade so zriaďovacou listinou a platnými všeobecne záväznými právnymi predpismi.</w:t>
      </w:r>
    </w:p>
    <w:p w14:paraId="38D1F152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>5. Zmeny a doplnenia štatútu sa vykonávajú písomnými dodatkami.</w:t>
      </w:r>
    </w:p>
    <w:p w14:paraId="6923B62C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6. Spojená škola bola zriadená s účinnosťou od </w:t>
      </w:r>
      <w:r w:rsidRPr="00C127D5">
        <w:rPr>
          <w:b/>
          <w:lang w:val="sk-SK"/>
        </w:rPr>
        <w:t>1. septembra 2026</w:t>
      </w:r>
      <w:r w:rsidRPr="00C127D5">
        <w:rPr>
          <w:lang w:val="sk-SK"/>
        </w:rPr>
        <w:t>.</w:t>
      </w:r>
    </w:p>
    <w:p w14:paraId="1A109898" w14:textId="77777777" w:rsidR="004F36CF" w:rsidRPr="00C127D5" w:rsidRDefault="00C127D5">
      <w:pPr>
        <w:ind w:left="369" w:hanging="369"/>
        <w:jc w:val="both"/>
        <w:rPr>
          <w:lang w:val="sk-SK"/>
        </w:rPr>
      </w:pPr>
      <w:r w:rsidRPr="00C127D5">
        <w:rPr>
          <w:lang w:val="sk-SK"/>
        </w:rPr>
        <w:t xml:space="preserve">7. Tento štatút nadobúda účinnosť dňa </w:t>
      </w:r>
      <w:r w:rsidRPr="00C127D5">
        <w:rPr>
          <w:b/>
          <w:lang w:val="sk-SK"/>
        </w:rPr>
        <w:t>1. septembra 2026</w:t>
      </w:r>
      <w:r w:rsidRPr="00C127D5">
        <w:rPr>
          <w:lang w:val="sk-SK"/>
        </w:rPr>
        <w:t>.</w:t>
      </w:r>
    </w:p>
    <w:p w14:paraId="09BAB432" w14:textId="77777777" w:rsidR="00C127D5" w:rsidRPr="00C127D5" w:rsidRDefault="00C127D5">
      <w:pPr>
        <w:ind w:left="369" w:hanging="369"/>
        <w:jc w:val="both"/>
        <w:rPr>
          <w:lang w:val="sk-SK"/>
        </w:rPr>
      </w:pPr>
    </w:p>
    <w:p w14:paraId="5A9FA5C0" w14:textId="77777777" w:rsidR="004F36CF" w:rsidRPr="00C127D5" w:rsidRDefault="00C127D5">
      <w:pPr>
        <w:keepNext/>
        <w:keepLines/>
        <w:spacing w:before="120" w:after="20"/>
        <w:rPr>
          <w:lang w:val="sk-SK"/>
        </w:rPr>
      </w:pPr>
      <w:r w:rsidRPr="00C127D5">
        <w:rPr>
          <w:lang w:val="sk-SK"/>
        </w:rPr>
        <w:t>V Korni dňa …………………………………. 2026</w:t>
      </w:r>
    </w:p>
    <w:p w14:paraId="39A68A72" w14:textId="77777777" w:rsidR="004F36CF" w:rsidRPr="00C127D5" w:rsidRDefault="00C127D5">
      <w:pPr>
        <w:keepNext/>
        <w:keepLines/>
        <w:spacing w:before="20" w:after="20"/>
        <w:rPr>
          <w:lang w:val="sk-SK"/>
        </w:rPr>
      </w:pPr>
      <w:r w:rsidRPr="00C127D5">
        <w:rPr>
          <w:b/>
          <w:lang w:val="sk-SK"/>
        </w:rPr>
        <w:t>………………………………………………………</w:t>
      </w:r>
    </w:p>
    <w:p w14:paraId="451A0D22" w14:textId="77777777" w:rsidR="004F36CF" w:rsidRPr="00C127D5" w:rsidRDefault="00C127D5">
      <w:pPr>
        <w:keepNext/>
        <w:keepLines/>
        <w:jc w:val="both"/>
        <w:rPr>
          <w:lang w:val="sk-SK"/>
        </w:rPr>
      </w:pPr>
      <w:r w:rsidRPr="00C127D5">
        <w:rPr>
          <w:lang w:val="sk-SK"/>
        </w:rPr>
        <w:t>riaditeľ/riaditeľka</w:t>
      </w:r>
    </w:p>
    <w:p w14:paraId="1376A367" w14:textId="77777777" w:rsidR="004F36CF" w:rsidRPr="00C127D5" w:rsidRDefault="00C127D5">
      <w:pPr>
        <w:keepNext/>
        <w:keepLines/>
        <w:jc w:val="both"/>
        <w:rPr>
          <w:lang w:val="sk-SK"/>
        </w:rPr>
      </w:pPr>
      <w:r w:rsidRPr="00C127D5">
        <w:rPr>
          <w:lang w:val="sk-SK"/>
        </w:rPr>
        <w:t>Spojenej školy</w:t>
      </w:r>
    </w:p>
    <w:p w14:paraId="496755EC" w14:textId="77777777" w:rsidR="004F36CF" w:rsidRPr="00C127D5" w:rsidRDefault="00C127D5">
      <w:pPr>
        <w:keepNext/>
        <w:keepLines/>
        <w:jc w:val="both"/>
        <w:rPr>
          <w:lang w:val="sk-SK"/>
        </w:rPr>
      </w:pPr>
      <w:r w:rsidRPr="00C127D5">
        <w:rPr>
          <w:lang w:val="sk-SK"/>
        </w:rPr>
        <w:t>Ústredie 533</w:t>
      </w:r>
    </w:p>
    <w:p w14:paraId="1C581EB8" w14:textId="77777777" w:rsidR="004F36CF" w:rsidRPr="00C127D5" w:rsidRDefault="00C127D5">
      <w:pPr>
        <w:keepNext/>
        <w:keepLines/>
        <w:jc w:val="both"/>
        <w:rPr>
          <w:lang w:val="sk-SK"/>
        </w:rPr>
      </w:pPr>
      <w:r w:rsidRPr="00C127D5">
        <w:rPr>
          <w:lang w:val="sk-SK"/>
        </w:rPr>
        <w:t>023 21 Korňa</w:t>
      </w:r>
    </w:p>
    <w:p w14:paraId="7B9F4677" w14:textId="77777777" w:rsidR="004F36CF" w:rsidRPr="00C127D5" w:rsidRDefault="00C127D5">
      <w:pPr>
        <w:keepNext/>
        <w:keepLines/>
        <w:spacing w:before="120"/>
        <w:rPr>
          <w:lang w:val="sk-SK"/>
        </w:rPr>
      </w:pPr>
      <w:r w:rsidRPr="00C127D5">
        <w:rPr>
          <w:b/>
          <w:lang w:val="sk-SK"/>
        </w:rPr>
        <w:t>So štatútom oboznámená:</w:t>
      </w:r>
    </w:p>
    <w:p w14:paraId="285F4A54" w14:textId="77777777" w:rsidR="004F36CF" w:rsidRPr="00C127D5" w:rsidRDefault="00C127D5">
      <w:pPr>
        <w:keepNext/>
        <w:keepLines/>
        <w:spacing w:before="180" w:after="20"/>
        <w:rPr>
          <w:lang w:val="sk-SK"/>
        </w:rPr>
      </w:pPr>
      <w:r w:rsidRPr="00C127D5">
        <w:rPr>
          <w:lang w:val="sk-SK"/>
        </w:rPr>
        <w:t>........................................................</w:t>
      </w:r>
    </w:p>
    <w:p w14:paraId="6AB33F2C" w14:textId="77777777" w:rsidR="004F36CF" w:rsidRPr="00C127D5" w:rsidRDefault="00C127D5">
      <w:pPr>
        <w:keepNext/>
        <w:keepLines/>
        <w:jc w:val="both"/>
        <w:rPr>
          <w:lang w:val="sk-SK"/>
        </w:rPr>
      </w:pPr>
      <w:r w:rsidRPr="00C127D5">
        <w:rPr>
          <w:lang w:val="sk-SK"/>
        </w:rPr>
        <w:t>starostka Obce Korňa</w:t>
      </w:r>
    </w:p>
    <w:p w14:paraId="798B5FD6" w14:textId="77777777" w:rsidR="004F36CF" w:rsidRPr="00C127D5" w:rsidRDefault="00C127D5">
      <w:pPr>
        <w:keepNext/>
        <w:keepLines/>
        <w:jc w:val="both"/>
        <w:rPr>
          <w:lang w:val="sk-SK"/>
        </w:rPr>
      </w:pPr>
      <w:r w:rsidRPr="00C127D5">
        <w:rPr>
          <w:lang w:val="sk-SK"/>
        </w:rPr>
        <w:t>za zriaďovateľa</w:t>
      </w:r>
    </w:p>
    <w:p w14:paraId="72E8814F" w14:textId="77777777" w:rsidR="004F36CF" w:rsidRPr="00C127D5" w:rsidRDefault="00C127D5">
      <w:pPr>
        <w:keepNext/>
        <w:keepLines/>
        <w:jc w:val="both"/>
        <w:rPr>
          <w:lang w:val="sk-SK"/>
        </w:rPr>
      </w:pPr>
      <w:r w:rsidRPr="00C127D5">
        <w:rPr>
          <w:lang w:val="sk-SK"/>
        </w:rPr>
        <w:t>Obec Korňa, Korňa 517</w:t>
      </w:r>
    </w:p>
    <w:p w14:paraId="5CB5BB8B" w14:textId="77777777" w:rsidR="004F36CF" w:rsidRPr="00C127D5" w:rsidRDefault="00C127D5">
      <w:pPr>
        <w:keepLines/>
        <w:jc w:val="both"/>
        <w:rPr>
          <w:lang w:val="sk-SK"/>
        </w:rPr>
      </w:pPr>
      <w:r w:rsidRPr="00C127D5">
        <w:rPr>
          <w:lang w:val="sk-SK"/>
        </w:rPr>
        <w:t>023 21 Korňa</w:t>
      </w:r>
    </w:p>
    <w:sectPr w:rsidR="004F36CF" w:rsidRPr="00C127D5" w:rsidSect="00034616">
      <w:pgSz w:w="11906" w:h="16838"/>
      <w:pgMar w:top="1134" w:right="1247" w:bottom="1134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skoola Pota">
    <w:altName w:val="Times New Roman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859182">
    <w:abstractNumId w:val="8"/>
  </w:num>
  <w:num w:numId="2" w16cid:durableId="1233857142">
    <w:abstractNumId w:val="6"/>
  </w:num>
  <w:num w:numId="3" w16cid:durableId="318315875">
    <w:abstractNumId w:val="5"/>
  </w:num>
  <w:num w:numId="4" w16cid:durableId="2047096200">
    <w:abstractNumId w:val="4"/>
  </w:num>
  <w:num w:numId="5" w16cid:durableId="1215964637">
    <w:abstractNumId w:val="7"/>
  </w:num>
  <w:num w:numId="6" w16cid:durableId="582185217">
    <w:abstractNumId w:val="3"/>
  </w:num>
  <w:num w:numId="7" w16cid:durableId="2121683814">
    <w:abstractNumId w:val="2"/>
  </w:num>
  <w:num w:numId="8" w16cid:durableId="1108887544">
    <w:abstractNumId w:val="1"/>
  </w:num>
  <w:num w:numId="9" w16cid:durableId="184257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23BB"/>
    <w:rsid w:val="004F36CF"/>
    <w:rsid w:val="00AA1D8D"/>
    <w:rsid w:val="00B47730"/>
    <w:rsid w:val="00C127D5"/>
    <w:rsid w:val="00CB0664"/>
    <w:rsid w:val="00FC693F"/>
    <w:rsid w:val="00FD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B4663A"/>
  <w14:defaultImageDpi w14:val="300"/>
  <w15:docId w15:val="{409F8634-8AE5-44C0-B711-A3285B49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Times New Roman" w:eastAsia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9247CC-53F9-4D14-8751-E4D033AF5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3096</Words>
  <Characters>17649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Marcela Padyšáková</cp:lastModifiedBy>
  <cp:revision>2</cp:revision>
  <dcterms:created xsi:type="dcterms:W3CDTF">2026-09-08T05:17:00Z</dcterms:created>
  <dcterms:modified xsi:type="dcterms:W3CDTF">2026-09-08T05:17:00Z</dcterms:modified>
  <cp:category/>
</cp:coreProperties>
</file>